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52" w:rsidRDefault="0091656E" w:rsidP="00E46552">
      <w:pPr>
        <w:spacing w:after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bookmarkStart w:id="0" w:name="_GoBack"/>
      <w:r w:rsidRPr="0091656E">
        <w:rPr>
          <w:rFonts w:ascii="Times New Roman" w:hAnsi="Times New Roman" w:cs="Times New Roman"/>
          <w:sz w:val="36"/>
          <w:szCs w:val="36"/>
          <w:lang w:eastAsia="ru-RU"/>
        </w:rPr>
        <w:t>Памятка</w:t>
      </w:r>
    </w:p>
    <w:p w:rsidR="0091656E" w:rsidRPr="0091656E" w:rsidRDefault="0091656E" w:rsidP="00E46552">
      <w:pPr>
        <w:spacing w:after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1656E">
        <w:rPr>
          <w:rFonts w:ascii="Times New Roman" w:hAnsi="Times New Roman" w:cs="Times New Roman"/>
          <w:sz w:val="36"/>
          <w:szCs w:val="36"/>
          <w:lang w:eastAsia="ru-RU"/>
        </w:rPr>
        <w:t>о запрете проноса опасных веществ и предметов на территорию школы</w:t>
      </w:r>
      <w:r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bookmarkEnd w:id="0"/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В связи с участившимися случаями всплеска подростковой агрессии, во избежание несчастных случаев, напоминаем Вам: Причины возникновения несчастных случаев, спровоцированных проносом опасных веществ и предметов: • недосмотр родителей • отсутствие разъяснительной работы с ребенком по использованию опасных веществ и предметов, а также, последствий их проноса в школу и использования в школьной среде • недооценка родителями степени опасности использования опасных веществ и предметов Важно соблюдать: •Устав школы •Правила поведения учащихся в школы •Инструкции по технике безопасности и противопожарной безопасности в школы</w:t>
      </w:r>
    </w:p>
    <w:p w:rsidR="0091656E" w:rsidRPr="0091656E" w:rsidRDefault="0091656E" w:rsidP="0091656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1656E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5E2EF581" wp14:editId="4A8D3AA4">
            <wp:extent cx="4267200" cy="3200400"/>
            <wp:effectExtent l="0" t="0" r="0" b="0"/>
            <wp:docPr id="1" name="Рисунок 1" descr="Памятка о запрете проноса опасных веществ и предметов на территорию школ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о запрете проноса опасных веществ и предметов на территорию школы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6E" w:rsidRDefault="0091656E" w:rsidP="0091656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1656E" w:rsidRPr="0091656E" w:rsidRDefault="0091656E" w:rsidP="0091656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опасных веществ и предметов, запрещённых к проносу в МБОУ «Открытая (сменная) школа» 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1. Предметы, которые могут быть использованы в качестве огнестрельного или холодного оружия, любого вида оружие и боеприпасы (кроме лиц, которым в установленном порядке разрешено хранение и ношение табельного оружия и специальных средств);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Предметы и вещества, представляющие опасность для жизни и здоровья ученика или окружающих лиц: легковоспламеняющиеся, пожароопасные </w:t>
      </w:r>
      <w:r w:rsidRPr="009165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материалы, предметы, жидкости и вещества; ядовитые, отравляющие и едко пахнущие вещества, радиоактивные материалы и вещества, взрывчатые вещества, изделия, взрывные устройства, дымовые шашки, сигнальные ракеты;</w:t>
      </w:r>
      <w:proofErr w:type="gramEnd"/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 пиротехнические изделия (фейерверки, бенгальские огни, салюты, хлопушки и т.п.)</w:t>
      </w:r>
      <w:proofErr w:type="gramStart"/>
      <w:r w:rsidRPr="0091656E">
        <w:rPr>
          <w:rFonts w:ascii="Times New Roman" w:hAnsi="Times New Roman" w:cs="Times New Roman"/>
          <w:sz w:val="28"/>
          <w:szCs w:val="28"/>
          <w:lang w:eastAsia="ru-RU"/>
        </w:rPr>
        <w:t>;щ</w:t>
      </w:r>
      <w:proofErr w:type="gramEnd"/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елочные вещества, колющие и режущие предметы, гарпуны, воздушные ружья и пистолеты, рогатки, газовые баллончики и аэрозольные распылители, провода, кабеля, </w:t>
      </w:r>
      <w:proofErr w:type="spellStart"/>
      <w:r w:rsidRPr="0091656E">
        <w:rPr>
          <w:rFonts w:ascii="Times New Roman" w:hAnsi="Times New Roman" w:cs="Times New Roman"/>
          <w:sz w:val="28"/>
          <w:szCs w:val="28"/>
          <w:lang w:eastAsia="ru-RU"/>
        </w:rPr>
        <w:t>электроконденсаторы</w:t>
      </w:r>
      <w:proofErr w:type="spellEnd"/>
      <w:r w:rsidRPr="0091656E">
        <w:rPr>
          <w:rFonts w:ascii="Times New Roman" w:hAnsi="Times New Roman" w:cs="Times New Roman"/>
          <w:sz w:val="28"/>
          <w:szCs w:val="28"/>
          <w:lang w:eastAsia="ru-RU"/>
        </w:rPr>
        <w:t>, электрошоковые устройства, деревянные ножи и мечи, дубинки, биты, стальные шарики, имитаторы и муляжи оружия и боеприпасов, др. метательные или ударные орудия и т.п.;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9165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Табачные изделия (сигареты и прочее), табак сосательный </w:t>
      </w:r>
      <w:r w:rsidRPr="0091656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1656E">
        <w:rPr>
          <w:rFonts w:ascii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91656E">
        <w:rPr>
          <w:rFonts w:ascii="Times New Roman" w:hAnsi="Times New Roman" w:cs="Times New Roman"/>
          <w:sz w:val="28"/>
          <w:szCs w:val="28"/>
          <w:lang w:eastAsia="ru-RU"/>
        </w:rPr>
        <w:t>), энергетические коктейли ("энергетики"), алкогольные, слабоалкогольные напитки, пиво, и другие спиртосодержащие жидкости в любой таре, наркотические средства и психотропных вещества,  их аналоги и др. изделия и вещества, вызывающие опьянение или отравление.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4. Предметы и вещества, с помощью которых можно нанести ущерб школьному имуществу или уничтожить его (бритвенные лезвия, битое стекло, предметы для резки, пилы и т.п.).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5. Другие вещи и предметы, не имеющие отношения к учебной деятельности, в </w:t>
      </w:r>
      <w:proofErr w:type="spellStart"/>
      <w:r w:rsidRPr="0091656E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1656E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 семечки, снеки и прочее.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6. Лекарственные средства разрешено иметь с собой только в исключительных случаях, по рекомендации врача.</w:t>
      </w:r>
    </w:p>
    <w:p w:rsidR="0091656E" w:rsidRPr="0091656E" w:rsidRDefault="0091656E" w:rsidP="0091656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b/>
          <w:sz w:val="28"/>
          <w:szCs w:val="28"/>
          <w:lang w:eastAsia="ru-RU"/>
        </w:rPr>
        <w:t>Важная информация!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   Уважаемые родители! Доводим до вашего сведения, в случае, если возникает ситуация и есть достаточно оснований предполагать, что запрещённые предметы или вещества могут находиться у учащегося, обучающийся, отстраняется от занятий и направляется в кабинет директора, при его отсутствии – в кабинет заместителя директора по ВР.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</w:t>
      </w:r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Открытая (сменная) школа»</w:t>
      </w:r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  незамедлительно извещает полицию и родителей учащегося. По факту составляется акт о нарушении Устава школы, выясняются все факты произошедшего (объяснительные, служебные записки, кадры видеонаблюдения). В случае</w:t>
      </w:r>
      <w:proofErr w:type="gramStart"/>
      <w:r w:rsidRPr="0091656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 если наличие запрещенного  предмета у учащегося подтверждается, по данному факту принимается решение о наложении дисциплинарного взыскания на обучающегося на заседании Совета профилактики.</w:t>
      </w:r>
    </w:p>
    <w:p w:rsidR="0091656E" w:rsidRPr="0091656E" w:rsidRDefault="0091656E" w:rsidP="0091656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                               Убедительно просим Вас, проверяйте, что ваш ребенок несет в МБОУ «Открытая (сменная) школа»   в своей сумке, кроме учебных принадлежностей!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Предметы, которые ваш ребенок взял в школу  помимо учебников и тетрадей, могут быть причиной несчастных случаев.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Задача родителей – объяснить ребенку последствия использования опасных веществ и предметов!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1656E">
        <w:rPr>
          <w:rFonts w:ascii="Times New Roman" w:hAnsi="Times New Roman" w:cs="Times New Roman"/>
          <w:sz w:val="28"/>
          <w:szCs w:val="28"/>
          <w:lang w:eastAsia="ru-RU"/>
        </w:rPr>
        <w:t>Сообщите ребенку, что при информировании ребенком взрослого о наличии у другого обучающегося опасных веществ и предметов или о намерениях другого обучающегося совершить противоправный поступок, ребенок защищает свои права и права других детей и действует исключительно в интересах сохранения жизни и здоровья!</w:t>
      </w:r>
      <w:proofErr w:type="gramEnd"/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      Родители, получившие информацию от своего ребенка о фактах наличия у других детей опасных веществ и предметов и/или их использования, обязаны сообщить об этом классному руководителю, воспитателю или администрации школы.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     Также, напоминаем, что нельзя приводить в  М</w:t>
      </w:r>
      <w:r>
        <w:rPr>
          <w:rFonts w:ascii="Times New Roman" w:hAnsi="Times New Roman" w:cs="Times New Roman"/>
          <w:sz w:val="28"/>
          <w:szCs w:val="28"/>
          <w:lang w:eastAsia="ru-RU"/>
        </w:rPr>
        <w:t>БОУ</w:t>
      </w:r>
      <w:r w:rsidRPr="0091656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Открытая (сменная) школа</w:t>
      </w:r>
      <w:r w:rsidRPr="0091656E">
        <w:rPr>
          <w:rFonts w:ascii="Times New Roman" w:hAnsi="Times New Roman" w:cs="Times New Roman"/>
          <w:sz w:val="28"/>
          <w:szCs w:val="28"/>
          <w:lang w:eastAsia="ru-RU"/>
        </w:rPr>
        <w:t>»  и на ее территорию посторонних лиц без разрешения директора или классного руководителя.</w:t>
      </w:r>
    </w:p>
    <w:p w:rsidR="0091656E" w:rsidRPr="0091656E" w:rsidRDefault="0091656E" w:rsidP="009165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     В случае обнаружения у обучающегося любого вида оружия призываем вас проявлять гражданскую позицию и незамедлительно сообщать об этом классному руководителю или любому другому учителю, заместителю директора и т.д.</w:t>
      </w:r>
    </w:p>
    <w:p w:rsidR="0091656E" w:rsidRPr="0091656E" w:rsidRDefault="0091656E" w:rsidP="009165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656E">
        <w:rPr>
          <w:rFonts w:ascii="Times New Roman" w:hAnsi="Times New Roman" w:cs="Times New Roman"/>
          <w:sz w:val="28"/>
          <w:szCs w:val="28"/>
          <w:lang w:eastAsia="ru-RU"/>
        </w:rPr>
        <w:t>Кроме нас самих никто не сможет уберечь наших детей!</w:t>
      </w:r>
    </w:p>
    <w:p w:rsidR="00232FA4" w:rsidRPr="0091656E" w:rsidRDefault="00232FA4" w:rsidP="009165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2FA4" w:rsidRPr="0091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04"/>
    <w:rsid w:val="00232FA4"/>
    <w:rsid w:val="00400C04"/>
    <w:rsid w:val="0091656E"/>
    <w:rsid w:val="00E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5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Наталья Ивановна</cp:lastModifiedBy>
  <cp:revision>2</cp:revision>
  <dcterms:created xsi:type="dcterms:W3CDTF">2024-04-15T08:57:00Z</dcterms:created>
  <dcterms:modified xsi:type="dcterms:W3CDTF">2024-04-15T08:57:00Z</dcterms:modified>
</cp:coreProperties>
</file>